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2837B" w14:textId="484E5CB8" w:rsidR="00EB4153" w:rsidRPr="00A531BF" w:rsidRDefault="00084D21" w:rsidP="00EB4153">
      <w:pPr>
        <w:pStyle w:val="font8"/>
        <w:jc w:val="center"/>
        <w:rPr>
          <w:rFonts w:cs="Arial"/>
          <w:b/>
          <w:u w:val="single"/>
        </w:rPr>
      </w:pPr>
      <w:r w:rsidRPr="00A531BF">
        <w:rPr>
          <w:rFonts w:cs="Arial"/>
          <w:b/>
          <w:u w:val="single"/>
        </w:rPr>
        <w:br/>
      </w:r>
      <w:r w:rsidR="00FA4011" w:rsidRPr="00A531BF">
        <w:rPr>
          <w:rFonts w:cs="Arial"/>
          <w:b/>
          <w:u w:val="single"/>
        </w:rPr>
        <w:t xml:space="preserve">Patient Advocacy </w:t>
      </w:r>
      <w:r w:rsidR="00EB4153" w:rsidRPr="00A531BF">
        <w:rPr>
          <w:rFonts w:cs="Arial"/>
          <w:b/>
          <w:u w:val="single"/>
        </w:rPr>
        <w:t>Summit Boilerplate and Sample Descriptions</w:t>
      </w:r>
    </w:p>
    <w:p w14:paraId="1F9AC85F" w14:textId="15EDF18C" w:rsidR="00F967B1" w:rsidRPr="00A531BF" w:rsidRDefault="0060120D" w:rsidP="00EB4153">
      <w:pPr>
        <w:pStyle w:val="font8"/>
        <w:rPr>
          <w:b/>
          <w:u w:val="single"/>
        </w:rPr>
      </w:pPr>
      <w:r w:rsidRPr="00A531BF">
        <w:rPr>
          <w:b/>
          <w:u w:val="single"/>
        </w:rPr>
        <w:t>1</w:t>
      </w:r>
      <w:r w:rsidR="00423E77" w:rsidRPr="00A531BF">
        <w:rPr>
          <w:b/>
          <w:u w:val="single"/>
        </w:rPr>
        <w:t>9</w:t>
      </w:r>
      <w:r w:rsidR="005A71D3" w:rsidRPr="00A531BF">
        <w:rPr>
          <w:b/>
          <w:u w:val="single"/>
        </w:rPr>
        <w:t>8</w:t>
      </w:r>
      <w:r w:rsidR="00F967B1" w:rsidRPr="00A531BF">
        <w:rPr>
          <w:b/>
          <w:u w:val="single"/>
        </w:rPr>
        <w:t xml:space="preserve"> Words</w:t>
      </w:r>
    </w:p>
    <w:p w14:paraId="0475E7FF" w14:textId="1F72DF6A" w:rsidR="00BC4FE2" w:rsidRPr="00A531BF" w:rsidRDefault="00FA48A5" w:rsidP="00BC4FE2">
      <w:pPr>
        <w:pStyle w:val="NormalWeb"/>
        <w:rPr>
          <w:rFonts w:cs="Arial"/>
        </w:rPr>
      </w:pPr>
      <w:r w:rsidRPr="00A531BF">
        <w:rPr>
          <w:color w:val="000000" w:themeColor="text1"/>
        </w:rPr>
        <w:t xml:space="preserve">The COVID-19 pandemic has amplified the need to explore ways in which biopharma companies, patient advocacy organizations, and legislators can better partner to advance new treatments and cures. </w:t>
      </w:r>
      <w:r w:rsidR="00BC4FE2" w:rsidRPr="00A531BF">
        <w:rPr>
          <w:color w:val="000000" w:themeColor="text1"/>
        </w:rPr>
        <w:t xml:space="preserve">We invite you to join us for the </w:t>
      </w:r>
      <w:r w:rsidR="00BC4FE2" w:rsidRPr="00A531BF">
        <w:rPr>
          <w:rFonts w:cs="Arial"/>
          <w:b/>
          <w:bCs/>
          <w:i/>
          <w:iCs/>
        </w:rPr>
        <w:t>inaugural Georgia Bio Patient Advocacy Summit.</w:t>
      </w:r>
      <w:r w:rsidR="00BC4FE2" w:rsidRPr="00A531BF">
        <w:rPr>
          <w:rFonts w:cs="Arial"/>
        </w:rPr>
        <w:t xml:space="preserve"> This virtual event </w:t>
      </w:r>
      <w:r w:rsidR="005A71D3" w:rsidRPr="00A531BF">
        <w:rPr>
          <w:rFonts w:cs="Arial"/>
        </w:rPr>
        <w:t>is</w:t>
      </w:r>
      <w:r w:rsidR="00BC4FE2" w:rsidRPr="00A531BF">
        <w:rPr>
          <w:rFonts w:cs="Arial"/>
        </w:rPr>
        <w:t xml:space="preserve"> on Tuesday, September 22 from 10am to noon, </w:t>
      </w:r>
      <w:r w:rsidR="009649A7" w:rsidRPr="00A531BF">
        <w:rPr>
          <w:rFonts w:cs="Arial"/>
        </w:rPr>
        <w:t>and the</w:t>
      </w:r>
      <w:r w:rsidR="00BC4FE2" w:rsidRPr="00A531BF">
        <w:rPr>
          <w:rFonts w:cs="Arial"/>
        </w:rPr>
        <w:t xml:space="preserve"> theme is </w:t>
      </w:r>
      <w:r w:rsidR="00BC4FE2" w:rsidRPr="00A531BF">
        <w:rPr>
          <w:rFonts w:cs="Arial"/>
          <w:i/>
          <w:iCs/>
        </w:rPr>
        <w:t>Health Equity &amp; Access in a Patients Time of Crisis</w:t>
      </w:r>
      <w:r w:rsidR="009649A7" w:rsidRPr="00A531BF">
        <w:rPr>
          <w:rFonts w:cs="Arial"/>
        </w:rPr>
        <w:t>.</w:t>
      </w:r>
    </w:p>
    <w:p w14:paraId="185ED8FF" w14:textId="3A51E61F" w:rsidR="00FA48A5" w:rsidRPr="00A531BF" w:rsidRDefault="00FA48A5" w:rsidP="00FA48A5">
      <w:pPr>
        <w:shd w:val="clear" w:color="auto" w:fill="FFFFFF"/>
        <w:spacing w:after="150" w:line="240" w:lineRule="auto"/>
        <w:rPr>
          <w:rFonts w:ascii="Times New Roman" w:eastAsia="Times New Roman" w:hAnsi="Times New Roman" w:cs="Times New Roman"/>
          <w:color w:val="000000" w:themeColor="text1"/>
          <w:sz w:val="24"/>
          <w:szCs w:val="24"/>
        </w:rPr>
      </w:pPr>
      <w:r w:rsidRPr="00A531BF">
        <w:rPr>
          <w:rFonts w:ascii="Times New Roman" w:eastAsia="Times New Roman" w:hAnsi="Times New Roman" w:cs="Times New Roman"/>
          <w:color w:val="000000" w:themeColor="text1"/>
          <w:sz w:val="24"/>
          <w:szCs w:val="24"/>
        </w:rPr>
        <w:t>The event will bring together the patient advocacy community to showcase best practices and determine ways the life sciences companies can more fully incorporate the patient voice into the work they do—not just approaching regulatory applications or at commercialization, but throughout the drug development cycle.</w:t>
      </w:r>
    </w:p>
    <w:p w14:paraId="09B76D6E" w14:textId="77777777" w:rsidR="00FA48A5" w:rsidRPr="00A531BF" w:rsidRDefault="00FA48A5" w:rsidP="00FA48A5">
      <w:pPr>
        <w:shd w:val="clear" w:color="auto" w:fill="FFFFFF"/>
        <w:spacing w:after="0" w:line="240" w:lineRule="auto"/>
        <w:rPr>
          <w:rFonts w:ascii="Times New Roman" w:eastAsia="Times New Roman" w:hAnsi="Times New Roman" w:cs="Times New Roman"/>
          <w:color w:val="000000" w:themeColor="text1"/>
          <w:sz w:val="24"/>
          <w:szCs w:val="24"/>
        </w:rPr>
      </w:pPr>
      <w:r w:rsidRPr="00A531BF">
        <w:rPr>
          <w:rFonts w:ascii="Times New Roman" w:eastAsia="Times New Roman" w:hAnsi="Times New Roman" w:cs="Times New Roman"/>
          <w:color w:val="000000" w:themeColor="text1"/>
          <w:sz w:val="24"/>
          <w:szCs w:val="24"/>
        </w:rPr>
        <w:t>This program will…</w:t>
      </w:r>
    </w:p>
    <w:p w14:paraId="5CEDD0AD" w14:textId="17292607" w:rsidR="00FA48A5" w:rsidRPr="00A531BF" w:rsidRDefault="00FA48A5" w:rsidP="009649A7">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A531BF">
        <w:rPr>
          <w:rFonts w:ascii="Times New Roman" w:eastAsia="Times New Roman" w:hAnsi="Times New Roman" w:cs="Times New Roman"/>
          <w:color w:val="000000" w:themeColor="text1"/>
          <w:sz w:val="24"/>
          <w:szCs w:val="24"/>
        </w:rPr>
        <w:t xml:space="preserve">Showcase effective ways the life sciences companies can amplify the patient voice into </w:t>
      </w:r>
      <w:r w:rsidR="005A71D3" w:rsidRPr="00A531BF">
        <w:rPr>
          <w:rFonts w:ascii="Times New Roman" w:eastAsia="Times New Roman" w:hAnsi="Times New Roman" w:cs="Times New Roman"/>
          <w:color w:val="000000" w:themeColor="text1"/>
          <w:sz w:val="24"/>
          <w:szCs w:val="24"/>
        </w:rPr>
        <w:t>their work.</w:t>
      </w:r>
    </w:p>
    <w:p w14:paraId="2A6B7423" w14:textId="73596A69" w:rsidR="00FA48A5" w:rsidRPr="00A531BF" w:rsidRDefault="00FA48A5" w:rsidP="009649A7">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A531BF">
        <w:rPr>
          <w:rFonts w:ascii="Times New Roman" w:eastAsia="Times New Roman" w:hAnsi="Times New Roman" w:cs="Times New Roman"/>
          <w:color w:val="000000" w:themeColor="text1"/>
          <w:sz w:val="24"/>
          <w:szCs w:val="24"/>
        </w:rPr>
        <w:t xml:space="preserve">Identify patient priorities and reflect patient concerns in the </w:t>
      </w:r>
      <w:r w:rsidR="005A71D3" w:rsidRPr="00A531BF">
        <w:rPr>
          <w:rFonts w:ascii="Times New Roman" w:eastAsia="Times New Roman" w:hAnsi="Times New Roman" w:cs="Times New Roman"/>
          <w:color w:val="000000" w:themeColor="text1"/>
          <w:sz w:val="24"/>
          <w:szCs w:val="24"/>
        </w:rPr>
        <w:t xml:space="preserve">2021 </w:t>
      </w:r>
      <w:r w:rsidRPr="00A531BF">
        <w:rPr>
          <w:rFonts w:ascii="Times New Roman" w:eastAsia="Times New Roman" w:hAnsi="Times New Roman" w:cs="Times New Roman"/>
          <w:color w:val="000000" w:themeColor="text1"/>
          <w:sz w:val="24"/>
          <w:szCs w:val="24"/>
        </w:rPr>
        <w:t>Georgia Bio legislative platform</w:t>
      </w:r>
      <w:r w:rsidR="005A71D3" w:rsidRPr="00A531BF">
        <w:rPr>
          <w:rFonts w:ascii="Times New Roman" w:eastAsia="Times New Roman" w:hAnsi="Times New Roman" w:cs="Times New Roman"/>
          <w:color w:val="000000" w:themeColor="text1"/>
          <w:sz w:val="24"/>
          <w:szCs w:val="24"/>
        </w:rPr>
        <w:t>.</w:t>
      </w:r>
    </w:p>
    <w:p w14:paraId="77531CC8" w14:textId="77777777" w:rsidR="00FA48A5" w:rsidRPr="00A531BF" w:rsidRDefault="00FA48A5" w:rsidP="009649A7">
      <w:pPr>
        <w:pStyle w:val="ListParagraph"/>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A531BF">
        <w:rPr>
          <w:rFonts w:ascii="Times New Roman" w:eastAsia="Times New Roman" w:hAnsi="Times New Roman" w:cs="Times New Roman"/>
          <w:color w:val="000000" w:themeColor="text1"/>
          <w:sz w:val="24"/>
          <w:szCs w:val="24"/>
        </w:rPr>
        <w:t>Showcase Georgia Bio and its members as an ally for patient groups.</w:t>
      </w:r>
    </w:p>
    <w:p w14:paraId="4A841C17" w14:textId="77777777" w:rsidR="00FA48A5" w:rsidRPr="00A531BF" w:rsidRDefault="00FA48A5" w:rsidP="009649A7">
      <w:pPr>
        <w:pStyle w:val="ListParagraph"/>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A531BF">
        <w:rPr>
          <w:rFonts w:ascii="Times New Roman" w:eastAsia="Times New Roman" w:hAnsi="Times New Roman" w:cs="Times New Roman"/>
          <w:color w:val="000000" w:themeColor="text1"/>
          <w:sz w:val="24"/>
          <w:szCs w:val="24"/>
        </w:rPr>
        <w:t>Identify how industry can support advancing patient priorities such as access and affordability.</w:t>
      </w:r>
    </w:p>
    <w:p w14:paraId="49368CE0" w14:textId="77777777" w:rsidR="00FA48A5" w:rsidRPr="00A531BF" w:rsidRDefault="00FA48A5" w:rsidP="009649A7">
      <w:pPr>
        <w:pStyle w:val="ListParagraph"/>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A531BF">
        <w:rPr>
          <w:rFonts w:ascii="Times New Roman" w:eastAsia="Times New Roman" w:hAnsi="Times New Roman" w:cs="Times New Roman"/>
          <w:color w:val="000000" w:themeColor="text1"/>
          <w:sz w:val="24"/>
          <w:szCs w:val="24"/>
        </w:rPr>
        <w:t>Encourage greater involvement of advocates and industry at every stage of the continuum.</w:t>
      </w:r>
    </w:p>
    <w:p w14:paraId="4CC74424" w14:textId="77777777" w:rsidR="00FA48A5" w:rsidRPr="00A531BF" w:rsidRDefault="00FA48A5" w:rsidP="009649A7">
      <w:pPr>
        <w:pStyle w:val="ListParagraph"/>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A531BF">
        <w:rPr>
          <w:rFonts w:ascii="Times New Roman" w:eastAsia="Times New Roman" w:hAnsi="Times New Roman" w:cs="Times New Roman"/>
          <w:color w:val="000000" w:themeColor="text1"/>
          <w:sz w:val="24"/>
          <w:szCs w:val="24"/>
        </w:rPr>
        <w:t xml:space="preserve">Share what challenges the advocacy community is experiencing during COVID. </w:t>
      </w:r>
    </w:p>
    <w:p w14:paraId="0B1E9C18" w14:textId="43275FF0" w:rsidR="00115082" w:rsidRPr="00A531BF" w:rsidRDefault="009E1CD5" w:rsidP="00084D21">
      <w:pPr>
        <w:pStyle w:val="font8"/>
      </w:pPr>
      <w:r w:rsidRPr="00A531BF">
        <w:t xml:space="preserve">Register </w:t>
      </w:r>
      <w:r w:rsidR="006B35DC" w:rsidRPr="00A531BF">
        <w:t>today</w:t>
      </w:r>
      <w:r w:rsidRPr="00A531BF">
        <w:t xml:space="preserve"> at </w:t>
      </w:r>
      <w:hyperlink r:id="rId10" w:history="1">
        <w:r w:rsidR="005A71D3" w:rsidRPr="00A531BF">
          <w:rPr>
            <w:rStyle w:val="Hyperlink"/>
          </w:rPr>
          <w:t>https://gabio.org/inspire_events/georgia-bio-patient-advocacy-summit/</w:t>
        </w:r>
      </w:hyperlink>
      <w:r w:rsidR="005A71D3" w:rsidRPr="00A531BF">
        <w:rPr>
          <w:rStyle w:val="Hyperlink"/>
        </w:rPr>
        <w:t>.</w:t>
      </w:r>
      <w:r w:rsidR="007A44B8" w:rsidRPr="00A531BF">
        <w:br/>
      </w:r>
      <w:r w:rsidR="00084D21" w:rsidRPr="00A531BF">
        <w:rPr>
          <w:b/>
          <w:u w:val="single"/>
        </w:rPr>
        <w:br/>
      </w:r>
      <w:r w:rsidR="00E63293" w:rsidRPr="00A531BF">
        <w:rPr>
          <w:b/>
          <w:u w:val="single"/>
        </w:rPr>
        <w:t>Tweets</w:t>
      </w:r>
    </w:p>
    <w:p w14:paraId="17EE925F" w14:textId="3EC5B3E8" w:rsidR="00E63293" w:rsidRPr="00A531BF" w:rsidRDefault="00E63293" w:rsidP="00E63293">
      <w:pPr>
        <w:pStyle w:val="ListParagraph"/>
        <w:numPr>
          <w:ilvl w:val="0"/>
          <w:numId w:val="6"/>
        </w:numPr>
        <w:spacing w:after="200" w:line="276" w:lineRule="auto"/>
        <w:rPr>
          <w:rFonts w:ascii="Times New Roman" w:hAnsi="Times New Roman"/>
          <w:bCs/>
          <w:sz w:val="24"/>
          <w:szCs w:val="24"/>
        </w:rPr>
      </w:pPr>
      <w:r w:rsidRPr="00A531BF">
        <w:rPr>
          <w:rFonts w:ascii="Times New Roman" w:hAnsi="Times New Roman"/>
          <w:bCs/>
          <w:sz w:val="24"/>
          <w:szCs w:val="24"/>
        </w:rPr>
        <w:t>Join us for First Georgia Bio Virtual Patient Advocacy Summit; Sep 22</w:t>
      </w:r>
      <w:r w:rsidR="001C4BF6" w:rsidRPr="00A531BF">
        <w:rPr>
          <w:rFonts w:ascii="Times New Roman" w:hAnsi="Times New Roman"/>
          <w:bCs/>
          <w:sz w:val="24"/>
          <w:szCs w:val="24"/>
        </w:rPr>
        <w:t xml:space="preserve"> @ 10AM. </w:t>
      </w:r>
      <w:r w:rsidRPr="00A531BF">
        <w:rPr>
          <w:rFonts w:ascii="Times New Roman" w:hAnsi="Times New Roman"/>
          <w:bCs/>
          <w:sz w:val="24"/>
          <w:szCs w:val="24"/>
        </w:rPr>
        <w:t xml:space="preserve">Register Today! </w:t>
      </w:r>
      <w:hyperlink r:id="rId11" w:history="1">
        <w:r w:rsidRPr="00A531BF">
          <w:rPr>
            <w:rStyle w:val="Hyperlink"/>
            <w:rFonts w:ascii="Times New Roman" w:hAnsi="Times New Roman"/>
            <w:bCs/>
            <w:sz w:val="24"/>
            <w:szCs w:val="24"/>
          </w:rPr>
          <w:t>https://gabio.org/inspire_events/georgia-bio-patient-advocacy-summit/</w:t>
        </w:r>
      </w:hyperlink>
      <w:r w:rsidRPr="00A531BF">
        <w:rPr>
          <w:rFonts w:ascii="Times New Roman" w:hAnsi="Times New Roman"/>
          <w:bCs/>
          <w:sz w:val="24"/>
          <w:szCs w:val="24"/>
        </w:rPr>
        <w:t xml:space="preserve">.  This event will bring patient advocates and the Bio industry together showcasing life sciences companies adding the patient voice into their work. #GABioPatientAdvocacy </w:t>
      </w:r>
    </w:p>
    <w:p w14:paraId="3671F964" w14:textId="647AFDA1" w:rsidR="00E63293" w:rsidRPr="00A531BF" w:rsidRDefault="00E63293" w:rsidP="00E63293">
      <w:pPr>
        <w:pStyle w:val="Heading4"/>
        <w:numPr>
          <w:ilvl w:val="0"/>
          <w:numId w:val="6"/>
        </w:numPr>
        <w:shd w:val="clear" w:color="auto" w:fill="FFFFFF"/>
        <w:spacing w:before="150" w:after="150"/>
        <w:rPr>
          <w:rFonts w:ascii="Times New Roman" w:hAnsi="Times New Roman"/>
          <w:b w:val="0"/>
          <w:i w:val="0"/>
          <w:color w:val="000000" w:themeColor="text1"/>
          <w:sz w:val="24"/>
          <w:szCs w:val="24"/>
        </w:rPr>
      </w:pPr>
      <w:r w:rsidRPr="00A531BF">
        <w:rPr>
          <w:rFonts w:ascii="Times New Roman" w:hAnsi="Times New Roman"/>
          <w:b w:val="0"/>
          <w:i w:val="0"/>
          <w:color w:val="000000" w:themeColor="text1"/>
          <w:sz w:val="24"/>
          <w:szCs w:val="24"/>
        </w:rPr>
        <w:t>Patient Advocates thank the Sponsors of the 2020 GA Bio Virtual Patient Advocacy Summit: @Amgen, @PhRMA, @UCBUSA</w:t>
      </w:r>
    </w:p>
    <w:p w14:paraId="5D61008C" w14:textId="073AE48C" w:rsidR="007A44B8" w:rsidRPr="00A531BF" w:rsidRDefault="007A44B8" w:rsidP="007A44B8">
      <w:pPr>
        <w:rPr>
          <w:rFonts w:ascii="Times New Roman" w:hAnsi="Times New Roman"/>
          <w:sz w:val="24"/>
          <w:szCs w:val="24"/>
        </w:rPr>
      </w:pPr>
      <w:r w:rsidRPr="00A531BF">
        <w:rPr>
          <w:rFonts w:ascii="Times New Roman" w:hAnsi="Times New Roman"/>
          <w:b/>
          <w:sz w:val="24"/>
          <w:szCs w:val="24"/>
          <w:u w:val="single"/>
        </w:rPr>
        <w:t>Facebook</w:t>
      </w:r>
      <w:r w:rsidR="00A531BF">
        <w:rPr>
          <w:rFonts w:ascii="Times New Roman" w:hAnsi="Times New Roman"/>
          <w:b/>
          <w:sz w:val="24"/>
          <w:szCs w:val="24"/>
          <w:u w:val="single"/>
        </w:rPr>
        <w:t>/LinkedIn</w:t>
      </w:r>
    </w:p>
    <w:p w14:paraId="38A0E0B0" w14:textId="4722D32F" w:rsidR="00C971D2" w:rsidRPr="00A531BF" w:rsidRDefault="00C971D2" w:rsidP="007A44B8">
      <w:pPr>
        <w:pStyle w:val="ListParagraph"/>
        <w:numPr>
          <w:ilvl w:val="0"/>
          <w:numId w:val="6"/>
        </w:numPr>
        <w:shd w:val="clear" w:color="auto" w:fill="FFFFFF"/>
        <w:spacing w:after="0" w:line="240" w:lineRule="auto"/>
        <w:rPr>
          <w:rFonts w:ascii="Times New Roman" w:eastAsia="Times New Roman" w:hAnsi="Times New Roman" w:cs="Segoe UI"/>
          <w:bCs/>
          <w:color w:val="1C1E21"/>
          <w:sz w:val="24"/>
          <w:szCs w:val="24"/>
        </w:rPr>
      </w:pPr>
      <w:r w:rsidRPr="00A531BF">
        <w:rPr>
          <w:rFonts w:ascii="Times New Roman" w:eastAsia="Times New Roman" w:hAnsi="Times New Roman" w:cs="Segoe UI"/>
          <w:bCs/>
          <w:color w:val="1C1E21"/>
          <w:sz w:val="24"/>
          <w:szCs w:val="24"/>
        </w:rPr>
        <w:t>Join patients and advocates for the First Georgia Bio Patient Advocacy Summit! September 22, 2020; 10:00AM—12:00PM</w:t>
      </w:r>
      <w:r w:rsidR="007A44B8" w:rsidRPr="00A531BF">
        <w:rPr>
          <w:rFonts w:ascii="Times New Roman" w:eastAsia="Times New Roman" w:hAnsi="Times New Roman" w:cs="Segoe UI"/>
          <w:bCs/>
          <w:color w:val="1C1E21"/>
          <w:sz w:val="24"/>
          <w:szCs w:val="24"/>
        </w:rPr>
        <w:t xml:space="preserve"> </w:t>
      </w:r>
      <w:r w:rsidRPr="00A531BF">
        <w:rPr>
          <w:rFonts w:ascii="Times New Roman" w:eastAsia="Times New Roman" w:hAnsi="Times New Roman" w:cs="Segoe UI"/>
          <w:bCs/>
          <w:color w:val="1C1E21"/>
          <w:sz w:val="24"/>
          <w:szCs w:val="24"/>
        </w:rPr>
        <w:t>Location: Register Today</w:t>
      </w:r>
      <w:r w:rsidR="007A44B8" w:rsidRPr="00A531BF">
        <w:rPr>
          <w:rFonts w:ascii="Times New Roman" w:eastAsia="Times New Roman" w:hAnsi="Times New Roman" w:cs="Segoe UI"/>
          <w:bCs/>
          <w:color w:val="1C1E21"/>
          <w:sz w:val="24"/>
          <w:szCs w:val="24"/>
        </w:rPr>
        <w:t xml:space="preserve"> for this virtual event! </w:t>
      </w:r>
      <w:hyperlink r:id="rId12" w:history="1">
        <w:r w:rsidR="007A44B8" w:rsidRPr="00A531BF">
          <w:rPr>
            <w:rStyle w:val="Hyperlink"/>
            <w:rFonts w:ascii="Times New Roman" w:eastAsia="Times New Roman" w:hAnsi="Times New Roman" w:cs="Segoe UI"/>
            <w:bCs/>
            <w:sz w:val="24"/>
            <w:szCs w:val="24"/>
            <w:bdr w:val="none" w:sz="0" w:space="0" w:color="auto" w:frame="1"/>
          </w:rPr>
          <w:t>https://gabio.org/inspire_events/georgia-bio-patient-advocacy-summit/</w:t>
        </w:r>
      </w:hyperlink>
    </w:p>
    <w:p w14:paraId="0ED88BEB" w14:textId="77777777" w:rsidR="00C971D2" w:rsidRPr="00A531BF" w:rsidRDefault="00C971D2" w:rsidP="00C971D2">
      <w:pPr>
        <w:shd w:val="clear" w:color="auto" w:fill="FFFFFF"/>
        <w:spacing w:after="0" w:line="240" w:lineRule="auto"/>
        <w:rPr>
          <w:rFonts w:ascii="Times New Roman" w:eastAsia="Times New Roman" w:hAnsi="Times New Roman" w:cs="Segoe UI"/>
          <w:bCs/>
          <w:color w:val="1C1E21"/>
          <w:sz w:val="24"/>
          <w:szCs w:val="24"/>
        </w:rPr>
      </w:pPr>
    </w:p>
    <w:p w14:paraId="0746679A" w14:textId="750E0D7E" w:rsidR="00423E77" w:rsidRPr="00A531BF" w:rsidRDefault="00C971D2" w:rsidP="006E082B">
      <w:pPr>
        <w:pStyle w:val="ListParagraph"/>
        <w:numPr>
          <w:ilvl w:val="0"/>
          <w:numId w:val="6"/>
        </w:numPr>
        <w:shd w:val="clear" w:color="auto" w:fill="FFFFFF"/>
        <w:spacing w:after="0"/>
        <w:rPr>
          <w:rFonts w:ascii="Times New Roman" w:hAnsi="Times New Roman"/>
          <w:sz w:val="24"/>
          <w:szCs w:val="24"/>
        </w:rPr>
      </w:pPr>
      <w:r w:rsidRPr="00A531BF">
        <w:rPr>
          <w:rFonts w:ascii="Times New Roman" w:eastAsia="Times New Roman" w:hAnsi="Times New Roman" w:cs="Segoe UI"/>
          <w:bCs/>
          <w:color w:val="1C1E21"/>
          <w:sz w:val="24"/>
          <w:szCs w:val="24"/>
        </w:rPr>
        <w:t xml:space="preserve">Join us for Georgia Bio’s First Patient Advocacy Summit! This event will bring together the patient advocacy community to showcase how life sciences companies can more fully incorporate the patient voice into the work they do—not just approaching regulatory applications or at commercialization, but throughout the drug development cycle. #GaBioPatientAdvocacy </w:t>
      </w:r>
      <w:hyperlink r:id="rId13" w:history="1">
        <w:r w:rsidR="007A44B8" w:rsidRPr="00A531BF">
          <w:rPr>
            <w:rStyle w:val="Hyperlink"/>
            <w:rFonts w:ascii="Times New Roman" w:eastAsia="Times New Roman" w:hAnsi="Times New Roman" w:cs="Segoe UI"/>
            <w:bCs/>
            <w:sz w:val="24"/>
            <w:szCs w:val="24"/>
            <w:bdr w:val="none" w:sz="0" w:space="0" w:color="auto" w:frame="1"/>
          </w:rPr>
          <w:t>https://gabio.org/inspire_events/georgia-bio-patient-advocacy-summit/</w:t>
        </w:r>
      </w:hyperlink>
    </w:p>
    <w:sectPr w:rsidR="00423E77" w:rsidRPr="00A531BF" w:rsidSect="00084D21">
      <w:headerReference w:type="default" r:id="rId14"/>
      <w:pgSz w:w="12240" w:h="15840"/>
      <w:pgMar w:top="158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68D40" w14:textId="77777777" w:rsidR="0040692D" w:rsidRDefault="0040692D" w:rsidP="00EB4153">
      <w:pPr>
        <w:spacing w:after="0" w:line="240" w:lineRule="auto"/>
      </w:pPr>
      <w:r>
        <w:separator/>
      </w:r>
    </w:p>
  </w:endnote>
  <w:endnote w:type="continuationSeparator" w:id="0">
    <w:p w14:paraId="60387D2D" w14:textId="77777777" w:rsidR="0040692D" w:rsidRDefault="0040692D" w:rsidP="00EB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29FF1" w14:textId="77777777" w:rsidR="0040692D" w:rsidRDefault="0040692D" w:rsidP="00EB4153">
      <w:pPr>
        <w:spacing w:after="0" w:line="240" w:lineRule="auto"/>
      </w:pPr>
      <w:r>
        <w:separator/>
      </w:r>
    </w:p>
  </w:footnote>
  <w:footnote w:type="continuationSeparator" w:id="0">
    <w:p w14:paraId="67656A4A" w14:textId="77777777" w:rsidR="0040692D" w:rsidRDefault="0040692D" w:rsidP="00EB4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8505" w14:textId="73B8C2CD" w:rsidR="00EB4153" w:rsidRDefault="004E5F52">
    <w:pPr>
      <w:pStyle w:val="Header"/>
    </w:pPr>
    <w:r>
      <w:rPr>
        <w:noProof/>
      </w:rPr>
      <mc:AlternateContent>
        <mc:Choice Requires="wps">
          <w:drawing>
            <wp:inline distT="0" distB="0" distL="0" distR="0" wp14:anchorId="201C38ED" wp14:editId="1E94A72D">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2B3A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00321832">
      <w:rPr>
        <w:noProof/>
      </w:rPr>
      <w:drawing>
        <wp:inline distT="0" distB="0" distL="0" distR="0" wp14:anchorId="1216153B" wp14:editId="069C85C1">
          <wp:extent cx="2438400" cy="831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38400" cy="831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6pt;height:14.6pt" o:bullet="t">
        <v:imagedata r:id="rId1" o:title="mso7BA1"/>
      </v:shape>
    </w:pict>
  </w:numPicBullet>
  <w:abstractNum w:abstractNumId="0" w15:restartNumberingAfterBreak="0">
    <w:nsid w:val="1AAB4EC0"/>
    <w:multiLevelType w:val="hybridMultilevel"/>
    <w:tmpl w:val="A7AAD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01132"/>
    <w:multiLevelType w:val="hybridMultilevel"/>
    <w:tmpl w:val="3B42BC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402B4"/>
    <w:multiLevelType w:val="hybridMultilevel"/>
    <w:tmpl w:val="B2D6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94A51"/>
    <w:multiLevelType w:val="hybridMultilevel"/>
    <w:tmpl w:val="941C7C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E50A6"/>
    <w:multiLevelType w:val="hybridMultilevel"/>
    <w:tmpl w:val="8078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1B59FC"/>
    <w:multiLevelType w:val="multilevel"/>
    <w:tmpl w:val="CCC42A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BB93F81"/>
    <w:multiLevelType w:val="multilevel"/>
    <w:tmpl w:val="E96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53"/>
    <w:rsid w:val="00001AC5"/>
    <w:rsid w:val="00004766"/>
    <w:rsid w:val="000052F2"/>
    <w:rsid w:val="00010436"/>
    <w:rsid w:val="00010884"/>
    <w:rsid w:val="00010987"/>
    <w:rsid w:val="00010DA4"/>
    <w:rsid w:val="000148BC"/>
    <w:rsid w:val="00015657"/>
    <w:rsid w:val="000165C1"/>
    <w:rsid w:val="00021B88"/>
    <w:rsid w:val="00023FFE"/>
    <w:rsid w:val="00024BB2"/>
    <w:rsid w:val="00024F5A"/>
    <w:rsid w:val="00027D07"/>
    <w:rsid w:val="00033731"/>
    <w:rsid w:val="00033E05"/>
    <w:rsid w:val="00036A67"/>
    <w:rsid w:val="00041E0F"/>
    <w:rsid w:val="000430F8"/>
    <w:rsid w:val="000436BB"/>
    <w:rsid w:val="00044D32"/>
    <w:rsid w:val="0004652A"/>
    <w:rsid w:val="00047676"/>
    <w:rsid w:val="000477A9"/>
    <w:rsid w:val="00051502"/>
    <w:rsid w:val="000611AD"/>
    <w:rsid w:val="000633E9"/>
    <w:rsid w:val="00063B62"/>
    <w:rsid w:val="0006663A"/>
    <w:rsid w:val="0006749C"/>
    <w:rsid w:val="00067725"/>
    <w:rsid w:val="00072D76"/>
    <w:rsid w:val="000753FD"/>
    <w:rsid w:val="00075C45"/>
    <w:rsid w:val="000831DD"/>
    <w:rsid w:val="000841E1"/>
    <w:rsid w:val="000846EF"/>
    <w:rsid w:val="000849CD"/>
    <w:rsid w:val="00084AAD"/>
    <w:rsid w:val="00084D21"/>
    <w:rsid w:val="00084DEA"/>
    <w:rsid w:val="00090803"/>
    <w:rsid w:val="000925E7"/>
    <w:rsid w:val="0009274E"/>
    <w:rsid w:val="000966B8"/>
    <w:rsid w:val="00097F59"/>
    <w:rsid w:val="000A65FF"/>
    <w:rsid w:val="000A7323"/>
    <w:rsid w:val="000B0950"/>
    <w:rsid w:val="000B1533"/>
    <w:rsid w:val="000C3835"/>
    <w:rsid w:val="000C3BF3"/>
    <w:rsid w:val="000C463B"/>
    <w:rsid w:val="000C7316"/>
    <w:rsid w:val="000D1933"/>
    <w:rsid w:val="000D1A21"/>
    <w:rsid w:val="000D424A"/>
    <w:rsid w:val="000D45AD"/>
    <w:rsid w:val="000D5F28"/>
    <w:rsid w:val="000E1991"/>
    <w:rsid w:val="000E1C0E"/>
    <w:rsid w:val="000E1CFB"/>
    <w:rsid w:val="000E20B1"/>
    <w:rsid w:val="000E338F"/>
    <w:rsid w:val="000E3BCE"/>
    <w:rsid w:val="000E4807"/>
    <w:rsid w:val="000E659F"/>
    <w:rsid w:val="000F02C7"/>
    <w:rsid w:val="000F75CF"/>
    <w:rsid w:val="00100CEA"/>
    <w:rsid w:val="00101EDF"/>
    <w:rsid w:val="001043BF"/>
    <w:rsid w:val="00112807"/>
    <w:rsid w:val="00115082"/>
    <w:rsid w:val="0011552C"/>
    <w:rsid w:val="0012726C"/>
    <w:rsid w:val="001310C9"/>
    <w:rsid w:val="00132637"/>
    <w:rsid w:val="0013430F"/>
    <w:rsid w:val="001368B0"/>
    <w:rsid w:val="00136FE4"/>
    <w:rsid w:val="00141422"/>
    <w:rsid w:val="00142561"/>
    <w:rsid w:val="001433BB"/>
    <w:rsid w:val="001436FD"/>
    <w:rsid w:val="001476AF"/>
    <w:rsid w:val="00153CE7"/>
    <w:rsid w:val="00153D0E"/>
    <w:rsid w:val="00157CB1"/>
    <w:rsid w:val="00161FF9"/>
    <w:rsid w:val="00163E79"/>
    <w:rsid w:val="0016483B"/>
    <w:rsid w:val="001657F6"/>
    <w:rsid w:val="0016780C"/>
    <w:rsid w:val="00171083"/>
    <w:rsid w:val="001773A2"/>
    <w:rsid w:val="00183E16"/>
    <w:rsid w:val="00184883"/>
    <w:rsid w:val="00185891"/>
    <w:rsid w:val="00186FC6"/>
    <w:rsid w:val="001879E3"/>
    <w:rsid w:val="00190F16"/>
    <w:rsid w:val="0019296F"/>
    <w:rsid w:val="0019316D"/>
    <w:rsid w:val="00193612"/>
    <w:rsid w:val="00194166"/>
    <w:rsid w:val="001964D6"/>
    <w:rsid w:val="0019650E"/>
    <w:rsid w:val="001A0AD1"/>
    <w:rsid w:val="001A5B33"/>
    <w:rsid w:val="001B17AF"/>
    <w:rsid w:val="001B6D46"/>
    <w:rsid w:val="001C013B"/>
    <w:rsid w:val="001C3B38"/>
    <w:rsid w:val="001C4B08"/>
    <w:rsid w:val="001C4BF6"/>
    <w:rsid w:val="001C68A2"/>
    <w:rsid w:val="001D149E"/>
    <w:rsid w:val="001D17DA"/>
    <w:rsid w:val="001D4925"/>
    <w:rsid w:val="001D5A90"/>
    <w:rsid w:val="001D6DB3"/>
    <w:rsid w:val="001E0366"/>
    <w:rsid w:val="001E11E9"/>
    <w:rsid w:val="001E3DD4"/>
    <w:rsid w:val="001E4754"/>
    <w:rsid w:val="001E5716"/>
    <w:rsid w:val="001E7D14"/>
    <w:rsid w:val="001F0AA0"/>
    <w:rsid w:val="001F17D2"/>
    <w:rsid w:val="001F445A"/>
    <w:rsid w:val="001F4621"/>
    <w:rsid w:val="001F53B5"/>
    <w:rsid w:val="002002B3"/>
    <w:rsid w:val="00200315"/>
    <w:rsid w:val="002078E3"/>
    <w:rsid w:val="00212EEE"/>
    <w:rsid w:val="0021500E"/>
    <w:rsid w:val="00216F4E"/>
    <w:rsid w:val="00217692"/>
    <w:rsid w:val="00217877"/>
    <w:rsid w:val="00220DCA"/>
    <w:rsid w:val="0022479A"/>
    <w:rsid w:val="00224D78"/>
    <w:rsid w:val="00225F68"/>
    <w:rsid w:val="00226539"/>
    <w:rsid w:val="00230325"/>
    <w:rsid w:val="0023058F"/>
    <w:rsid w:val="00231C05"/>
    <w:rsid w:val="00235FED"/>
    <w:rsid w:val="002365DD"/>
    <w:rsid w:val="00240F0A"/>
    <w:rsid w:val="00242867"/>
    <w:rsid w:val="0024671E"/>
    <w:rsid w:val="00250980"/>
    <w:rsid w:val="002513E8"/>
    <w:rsid w:val="0025342A"/>
    <w:rsid w:val="00256A32"/>
    <w:rsid w:val="00261AE6"/>
    <w:rsid w:val="0026200C"/>
    <w:rsid w:val="002635F2"/>
    <w:rsid w:val="00263F0A"/>
    <w:rsid w:val="00264175"/>
    <w:rsid w:val="002649B2"/>
    <w:rsid w:val="0026708E"/>
    <w:rsid w:val="00267AD8"/>
    <w:rsid w:val="00274B50"/>
    <w:rsid w:val="00280605"/>
    <w:rsid w:val="00283FFD"/>
    <w:rsid w:val="0028601E"/>
    <w:rsid w:val="0028709A"/>
    <w:rsid w:val="00287B27"/>
    <w:rsid w:val="00292FB4"/>
    <w:rsid w:val="0029317E"/>
    <w:rsid w:val="00293822"/>
    <w:rsid w:val="00293CEA"/>
    <w:rsid w:val="00294F63"/>
    <w:rsid w:val="0029713B"/>
    <w:rsid w:val="002A140C"/>
    <w:rsid w:val="002A267D"/>
    <w:rsid w:val="002A27D8"/>
    <w:rsid w:val="002A2DF5"/>
    <w:rsid w:val="002A52FA"/>
    <w:rsid w:val="002A6FCC"/>
    <w:rsid w:val="002B0B3E"/>
    <w:rsid w:val="002B0ED1"/>
    <w:rsid w:val="002B218C"/>
    <w:rsid w:val="002B21D1"/>
    <w:rsid w:val="002B223F"/>
    <w:rsid w:val="002B3F4D"/>
    <w:rsid w:val="002B4832"/>
    <w:rsid w:val="002B6246"/>
    <w:rsid w:val="002B6804"/>
    <w:rsid w:val="002C0145"/>
    <w:rsid w:val="002C0752"/>
    <w:rsid w:val="002C11F1"/>
    <w:rsid w:val="002C2889"/>
    <w:rsid w:val="002C2A05"/>
    <w:rsid w:val="002C5128"/>
    <w:rsid w:val="002C62F7"/>
    <w:rsid w:val="002D3154"/>
    <w:rsid w:val="002D3731"/>
    <w:rsid w:val="002D5B1B"/>
    <w:rsid w:val="002E16BB"/>
    <w:rsid w:val="002E637C"/>
    <w:rsid w:val="002E63FB"/>
    <w:rsid w:val="002E6D19"/>
    <w:rsid w:val="002E73AF"/>
    <w:rsid w:val="002E74AD"/>
    <w:rsid w:val="002E7ABF"/>
    <w:rsid w:val="002F04E4"/>
    <w:rsid w:val="002F0848"/>
    <w:rsid w:val="002F1E7C"/>
    <w:rsid w:val="002F3D9C"/>
    <w:rsid w:val="00302B42"/>
    <w:rsid w:val="00303CD8"/>
    <w:rsid w:val="00304FBA"/>
    <w:rsid w:val="003067DA"/>
    <w:rsid w:val="0031021A"/>
    <w:rsid w:val="00310400"/>
    <w:rsid w:val="00310522"/>
    <w:rsid w:val="0031134A"/>
    <w:rsid w:val="003116A3"/>
    <w:rsid w:val="00311E5F"/>
    <w:rsid w:val="00312058"/>
    <w:rsid w:val="003148CF"/>
    <w:rsid w:val="00315447"/>
    <w:rsid w:val="0032119E"/>
    <w:rsid w:val="0032180E"/>
    <w:rsid w:val="00321832"/>
    <w:rsid w:val="00323335"/>
    <w:rsid w:val="003269D8"/>
    <w:rsid w:val="00327FC6"/>
    <w:rsid w:val="00331042"/>
    <w:rsid w:val="00334D0E"/>
    <w:rsid w:val="00336F10"/>
    <w:rsid w:val="00337157"/>
    <w:rsid w:val="00340BF9"/>
    <w:rsid w:val="00340C03"/>
    <w:rsid w:val="0034102E"/>
    <w:rsid w:val="003417B0"/>
    <w:rsid w:val="00341A19"/>
    <w:rsid w:val="00341F5C"/>
    <w:rsid w:val="00347A78"/>
    <w:rsid w:val="00351D54"/>
    <w:rsid w:val="00351D89"/>
    <w:rsid w:val="00352B31"/>
    <w:rsid w:val="00353EFF"/>
    <w:rsid w:val="0035521F"/>
    <w:rsid w:val="00355296"/>
    <w:rsid w:val="003574E4"/>
    <w:rsid w:val="00360275"/>
    <w:rsid w:val="00360511"/>
    <w:rsid w:val="0036106A"/>
    <w:rsid w:val="00361FF0"/>
    <w:rsid w:val="003678BB"/>
    <w:rsid w:val="00367AB2"/>
    <w:rsid w:val="00371FF7"/>
    <w:rsid w:val="00372900"/>
    <w:rsid w:val="003745EE"/>
    <w:rsid w:val="00374F7D"/>
    <w:rsid w:val="0037667B"/>
    <w:rsid w:val="00377C8B"/>
    <w:rsid w:val="0038104E"/>
    <w:rsid w:val="00383195"/>
    <w:rsid w:val="0038333B"/>
    <w:rsid w:val="003902D4"/>
    <w:rsid w:val="00390EE8"/>
    <w:rsid w:val="00391576"/>
    <w:rsid w:val="00394C21"/>
    <w:rsid w:val="003973D1"/>
    <w:rsid w:val="003977D4"/>
    <w:rsid w:val="003A406E"/>
    <w:rsid w:val="003B305C"/>
    <w:rsid w:val="003B3186"/>
    <w:rsid w:val="003B62CE"/>
    <w:rsid w:val="003B6679"/>
    <w:rsid w:val="003C1429"/>
    <w:rsid w:val="003C6F02"/>
    <w:rsid w:val="003C70A6"/>
    <w:rsid w:val="003C743E"/>
    <w:rsid w:val="003C791B"/>
    <w:rsid w:val="003D388D"/>
    <w:rsid w:val="003D4DC5"/>
    <w:rsid w:val="003D4FF9"/>
    <w:rsid w:val="003D5316"/>
    <w:rsid w:val="003D5AAC"/>
    <w:rsid w:val="003D5D35"/>
    <w:rsid w:val="003E2195"/>
    <w:rsid w:val="003E42C1"/>
    <w:rsid w:val="003E47E8"/>
    <w:rsid w:val="003E4B27"/>
    <w:rsid w:val="003E5F1A"/>
    <w:rsid w:val="003E7B46"/>
    <w:rsid w:val="003E7EF9"/>
    <w:rsid w:val="003F0363"/>
    <w:rsid w:val="003F2BF0"/>
    <w:rsid w:val="003F3418"/>
    <w:rsid w:val="003F5FB2"/>
    <w:rsid w:val="003F6511"/>
    <w:rsid w:val="00401D44"/>
    <w:rsid w:val="004045F4"/>
    <w:rsid w:val="004049D2"/>
    <w:rsid w:val="0040535C"/>
    <w:rsid w:val="0040692D"/>
    <w:rsid w:val="004072BC"/>
    <w:rsid w:val="00421809"/>
    <w:rsid w:val="00423E77"/>
    <w:rsid w:val="004248CF"/>
    <w:rsid w:val="004248D5"/>
    <w:rsid w:val="00427B08"/>
    <w:rsid w:val="00427BD2"/>
    <w:rsid w:val="00432295"/>
    <w:rsid w:val="00433087"/>
    <w:rsid w:val="004351A4"/>
    <w:rsid w:val="004372F9"/>
    <w:rsid w:val="00441FC6"/>
    <w:rsid w:val="00442A04"/>
    <w:rsid w:val="00444C74"/>
    <w:rsid w:val="0044718E"/>
    <w:rsid w:val="004544C7"/>
    <w:rsid w:val="00456972"/>
    <w:rsid w:val="00465B77"/>
    <w:rsid w:val="00472163"/>
    <w:rsid w:val="00472624"/>
    <w:rsid w:val="00475343"/>
    <w:rsid w:val="00475A66"/>
    <w:rsid w:val="004765A9"/>
    <w:rsid w:val="0047756C"/>
    <w:rsid w:val="00485F30"/>
    <w:rsid w:val="00486A3D"/>
    <w:rsid w:val="00487062"/>
    <w:rsid w:val="0049155D"/>
    <w:rsid w:val="00496C0B"/>
    <w:rsid w:val="00496D06"/>
    <w:rsid w:val="004A2DEA"/>
    <w:rsid w:val="004A6B96"/>
    <w:rsid w:val="004A7EB8"/>
    <w:rsid w:val="004B28E5"/>
    <w:rsid w:val="004B55FF"/>
    <w:rsid w:val="004C3A7D"/>
    <w:rsid w:val="004C5547"/>
    <w:rsid w:val="004C62A5"/>
    <w:rsid w:val="004D2FFD"/>
    <w:rsid w:val="004D668B"/>
    <w:rsid w:val="004D6B5A"/>
    <w:rsid w:val="004D6F14"/>
    <w:rsid w:val="004E0FE8"/>
    <w:rsid w:val="004E35D1"/>
    <w:rsid w:val="004E5C82"/>
    <w:rsid w:val="004E5F52"/>
    <w:rsid w:val="004F4531"/>
    <w:rsid w:val="00500C0D"/>
    <w:rsid w:val="00501F0B"/>
    <w:rsid w:val="00502383"/>
    <w:rsid w:val="005038DD"/>
    <w:rsid w:val="00504498"/>
    <w:rsid w:val="00510954"/>
    <w:rsid w:val="00510B29"/>
    <w:rsid w:val="005119CF"/>
    <w:rsid w:val="005129ED"/>
    <w:rsid w:val="00514CA1"/>
    <w:rsid w:val="00517F4C"/>
    <w:rsid w:val="00520B06"/>
    <w:rsid w:val="00521A23"/>
    <w:rsid w:val="00524E33"/>
    <w:rsid w:val="0052571C"/>
    <w:rsid w:val="00525D06"/>
    <w:rsid w:val="00535A47"/>
    <w:rsid w:val="00536513"/>
    <w:rsid w:val="00540608"/>
    <w:rsid w:val="00541561"/>
    <w:rsid w:val="005425AF"/>
    <w:rsid w:val="00542E7B"/>
    <w:rsid w:val="005466BE"/>
    <w:rsid w:val="00554C8A"/>
    <w:rsid w:val="00556227"/>
    <w:rsid w:val="00556F91"/>
    <w:rsid w:val="00557B59"/>
    <w:rsid w:val="00557FD5"/>
    <w:rsid w:val="00560749"/>
    <w:rsid w:val="00563845"/>
    <w:rsid w:val="0056775E"/>
    <w:rsid w:val="00570E70"/>
    <w:rsid w:val="00571BDE"/>
    <w:rsid w:val="00573E90"/>
    <w:rsid w:val="005766BF"/>
    <w:rsid w:val="00581477"/>
    <w:rsid w:val="0058579D"/>
    <w:rsid w:val="00586B10"/>
    <w:rsid w:val="00594E47"/>
    <w:rsid w:val="00596F0B"/>
    <w:rsid w:val="005A4C34"/>
    <w:rsid w:val="005A5001"/>
    <w:rsid w:val="005A71D3"/>
    <w:rsid w:val="005B0896"/>
    <w:rsid w:val="005B0F5F"/>
    <w:rsid w:val="005B1152"/>
    <w:rsid w:val="005B275D"/>
    <w:rsid w:val="005B403E"/>
    <w:rsid w:val="005B7BF8"/>
    <w:rsid w:val="005C05C2"/>
    <w:rsid w:val="005C3FA6"/>
    <w:rsid w:val="005C406F"/>
    <w:rsid w:val="005C6C2C"/>
    <w:rsid w:val="005D0FB9"/>
    <w:rsid w:val="005D1D5D"/>
    <w:rsid w:val="005D4652"/>
    <w:rsid w:val="005D63CA"/>
    <w:rsid w:val="005E2833"/>
    <w:rsid w:val="005E6EF6"/>
    <w:rsid w:val="005E75CC"/>
    <w:rsid w:val="005F094B"/>
    <w:rsid w:val="005F23A0"/>
    <w:rsid w:val="005F31B0"/>
    <w:rsid w:val="005F5E59"/>
    <w:rsid w:val="005F5FE5"/>
    <w:rsid w:val="006001A9"/>
    <w:rsid w:val="00600C1C"/>
    <w:rsid w:val="0060120D"/>
    <w:rsid w:val="0060718B"/>
    <w:rsid w:val="00610A51"/>
    <w:rsid w:val="00613BDB"/>
    <w:rsid w:val="0061481C"/>
    <w:rsid w:val="00614BB4"/>
    <w:rsid w:val="00615FE0"/>
    <w:rsid w:val="006301DC"/>
    <w:rsid w:val="006313C0"/>
    <w:rsid w:val="00632E42"/>
    <w:rsid w:val="00640324"/>
    <w:rsid w:val="00642868"/>
    <w:rsid w:val="0064505A"/>
    <w:rsid w:val="00645369"/>
    <w:rsid w:val="006466DA"/>
    <w:rsid w:val="0065323C"/>
    <w:rsid w:val="00654B75"/>
    <w:rsid w:val="006550DF"/>
    <w:rsid w:val="00655511"/>
    <w:rsid w:val="006558F6"/>
    <w:rsid w:val="00660917"/>
    <w:rsid w:val="0066206C"/>
    <w:rsid w:val="00663180"/>
    <w:rsid w:val="00664B23"/>
    <w:rsid w:val="006652A9"/>
    <w:rsid w:val="006655AA"/>
    <w:rsid w:val="00666DFF"/>
    <w:rsid w:val="00671555"/>
    <w:rsid w:val="00671F5B"/>
    <w:rsid w:val="00672362"/>
    <w:rsid w:val="00673262"/>
    <w:rsid w:val="00674F88"/>
    <w:rsid w:val="006751C3"/>
    <w:rsid w:val="00676005"/>
    <w:rsid w:val="00683DA1"/>
    <w:rsid w:val="0068432D"/>
    <w:rsid w:val="006856EE"/>
    <w:rsid w:val="006864E8"/>
    <w:rsid w:val="00686F27"/>
    <w:rsid w:val="00687650"/>
    <w:rsid w:val="00687CAE"/>
    <w:rsid w:val="00687F5D"/>
    <w:rsid w:val="00691AF0"/>
    <w:rsid w:val="00696D0A"/>
    <w:rsid w:val="006A24BF"/>
    <w:rsid w:val="006A33FA"/>
    <w:rsid w:val="006A5EFA"/>
    <w:rsid w:val="006A6EBA"/>
    <w:rsid w:val="006A77FC"/>
    <w:rsid w:val="006B0719"/>
    <w:rsid w:val="006B2EA5"/>
    <w:rsid w:val="006B35DC"/>
    <w:rsid w:val="006B5C1E"/>
    <w:rsid w:val="006B70E3"/>
    <w:rsid w:val="006C0C81"/>
    <w:rsid w:val="006C2A33"/>
    <w:rsid w:val="006C3506"/>
    <w:rsid w:val="006C6C43"/>
    <w:rsid w:val="006C7027"/>
    <w:rsid w:val="006D1D37"/>
    <w:rsid w:val="006D5C47"/>
    <w:rsid w:val="006D68A5"/>
    <w:rsid w:val="006D70A6"/>
    <w:rsid w:val="006E0BF2"/>
    <w:rsid w:val="006E29BA"/>
    <w:rsid w:val="006E39FD"/>
    <w:rsid w:val="006E5D96"/>
    <w:rsid w:val="006E6B3B"/>
    <w:rsid w:val="006F0C44"/>
    <w:rsid w:val="006F0DBD"/>
    <w:rsid w:val="006F268C"/>
    <w:rsid w:val="006F6F7F"/>
    <w:rsid w:val="006F6F87"/>
    <w:rsid w:val="00700529"/>
    <w:rsid w:val="0070353A"/>
    <w:rsid w:val="00705DB3"/>
    <w:rsid w:val="0071128A"/>
    <w:rsid w:val="00713DBE"/>
    <w:rsid w:val="00713E1C"/>
    <w:rsid w:val="00715124"/>
    <w:rsid w:val="00722C00"/>
    <w:rsid w:val="00724EAC"/>
    <w:rsid w:val="007252CC"/>
    <w:rsid w:val="00732846"/>
    <w:rsid w:val="00736936"/>
    <w:rsid w:val="007404BC"/>
    <w:rsid w:val="00747EEC"/>
    <w:rsid w:val="00750E1F"/>
    <w:rsid w:val="007513C6"/>
    <w:rsid w:val="00751545"/>
    <w:rsid w:val="00751E8B"/>
    <w:rsid w:val="007545D2"/>
    <w:rsid w:val="00754900"/>
    <w:rsid w:val="00756981"/>
    <w:rsid w:val="00762157"/>
    <w:rsid w:val="0076368C"/>
    <w:rsid w:val="00767EF9"/>
    <w:rsid w:val="0077090E"/>
    <w:rsid w:val="007711F2"/>
    <w:rsid w:val="00772B68"/>
    <w:rsid w:val="00774C96"/>
    <w:rsid w:val="00775D75"/>
    <w:rsid w:val="007763B9"/>
    <w:rsid w:val="007800EC"/>
    <w:rsid w:val="007808AE"/>
    <w:rsid w:val="0078104C"/>
    <w:rsid w:val="0078194C"/>
    <w:rsid w:val="00782BB1"/>
    <w:rsid w:val="007870F4"/>
    <w:rsid w:val="00793717"/>
    <w:rsid w:val="00795F91"/>
    <w:rsid w:val="00797A5E"/>
    <w:rsid w:val="007A06C5"/>
    <w:rsid w:val="007A0EC6"/>
    <w:rsid w:val="007A14E3"/>
    <w:rsid w:val="007A209B"/>
    <w:rsid w:val="007A2659"/>
    <w:rsid w:val="007A44B8"/>
    <w:rsid w:val="007A5561"/>
    <w:rsid w:val="007B429A"/>
    <w:rsid w:val="007B4679"/>
    <w:rsid w:val="007B4B7F"/>
    <w:rsid w:val="007C1FF5"/>
    <w:rsid w:val="007C35BD"/>
    <w:rsid w:val="007C3682"/>
    <w:rsid w:val="007D02DC"/>
    <w:rsid w:val="007D2CFC"/>
    <w:rsid w:val="007D608C"/>
    <w:rsid w:val="007E21A2"/>
    <w:rsid w:val="007E6F17"/>
    <w:rsid w:val="007F056C"/>
    <w:rsid w:val="007F0F7C"/>
    <w:rsid w:val="007F33C3"/>
    <w:rsid w:val="007F55D0"/>
    <w:rsid w:val="007F5E28"/>
    <w:rsid w:val="007F5F9F"/>
    <w:rsid w:val="007F60DC"/>
    <w:rsid w:val="007F66AF"/>
    <w:rsid w:val="0080130D"/>
    <w:rsid w:val="00801986"/>
    <w:rsid w:val="00801DDA"/>
    <w:rsid w:val="00802B6F"/>
    <w:rsid w:val="00807269"/>
    <w:rsid w:val="0081037F"/>
    <w:rsid w:val="00811B7E"/>
    <w:rsid w:val="00814023"/>
    <w:rsid w:val="008267AA"/>
    <w:rsid w:val="00826E48"/>
    <w:rsid w:val="00827433"/>
    <w:rsid w:val="00833A8E"/>
    <w:rsid w:val="00834DEA"/>
    <w:rsid w:val="00836253"/>
    <w:rsid w:val="00841C0D"/>
    <w:rsid w:val="0084290B"/>
    <w:rsid w:val="00846C5D"/>
    <w:rsid w:val="0085023D"/>
    <w:rsid w:val="00851320"/>
    <w:rsid w:val="00851A41"/>
    <w:rsid w:val="00853CFB"/>
    <w:rsid w:val="008562AA"/>
    <w:rsid w:val="008563CC"/>
    <w:rsid w:val="0086234C"/>
    <w:rsid w:val="00864553"/>
    <w:rsid w:val="008647BE"/>
    <w:rsid w:val="0086551E"/>
    <w:rsid w:val="00865AAC"/>
    <w:rsid w:val="00866BA6"/>
    <w:rsid w:val="008723F5"/>
    <w:rsid w:val="00872D78"/>
    <w:rsid w:val="008806B7"/>
    <w:rsid w:val="008844F5"/>
    <w:rsid w:val="00884D64"/>
    <w:rsid w:val="0088647C"/>
    <w:rsid w:val="0088687D"/>
    <w:rsid w:val="0089124A"/>
    <w:rsid w:val="008923D7"/>
    <w:rsid w:val="00892CD5"/>
    <w:rsid w:val="00893455"/>
    <w:rsid w:val="00896C0E"/>
    <w:rsid w:val="008A1E9F"/>
    <w:rsid w:val="008A3209"/>
    <w:rsid w:val="008A3BBB"/>
    <w:rsid w:val="008B04BC"/>
    <w:rsid w:val="008B1625"/>
    <w:rsid w:val="008B67EA"/>
    <w:rsid w:val="008C0EDD"/>
    <w:rsid w:val="008C196F"/>
    <w:rsid w:val="008C1CE0"/>
    <w:rsid w:val="008C2919"/>
    <w:rsid w:val="008C51B9"/>
    <w:rsid w:val="008C60D4"/>
    <w:rsid w:val="008C7E2E"/>
    <w:rsid w:val="008D0651"/>
    <w:rsid w:val="008D0D09"/>
    <w:rsid w:val="008D5183"/>
    <w:rsid w:val="008D5487"/>
    <w:rsid w:val="008D5500"/>
    <w:rsid w:val="008E00E0"/>
    <w:rsid w:val="008E125F"/>
    <w:rsid w:val="008E6B12"/>
    <w:rsid w:val="008E6E34"/>
    <w:rsid w:val="008E7ABB"/>
    <w:rsid w:val="008E7CC3"/>
    <w:rsid w:val="008F1921"/>
    <w:rsid w:val="008F3696"/>
    <w:rsid w:val="008F60DB"/>
    <w:rsid w:val="008F7A4B"/>
    <w:rsid w:val="00900FA7"/>
    <w:rsid w:val="00902C59"/>
    <w:rsid w:val="00906837"/>
    <w:rsid w:val="00912F6C"/>
    <w:rsid w:val="009145F4"/>
    <w:rsid w:val="0091526B"/>
    <w:rsid w:val="0091555D"/>
    <w:rsid w:val="00916B0A"/>
    <w:rsid w:val="0091779F"/>
    <w:rsid w:val="009212EF"/>
    <w:rsid w:val="009223C8"/>
    <w:rsid w:val="00922790"/>
    <w:rsid w:val="009229CC"/>
    <w:rsid w:val="00926F85"/>
    <w:rsid w:val="00927396"/>
    <w:rsid w:val="00931811"/>
    <w:rsid w:val="009376AC"/>
    <w:rsid w:val="00941A41"/>
    <w:rsid w:val="00941E07"/>
    <w:rsid w:val="00942329"/>
    <w:rsid w:val="0094277F"/>
    <w:rsid w:val="00942E49"/>
    <w:rsid w:val="00944645"/>
    <w:rsid w:val="00946D83"/>
    <w:rsid w:val="009511A0"/>
    <w:rsid w:val="009523F8"/>
    <w:rsid w:val="00954447"/>
    <w:rsid w:val="00955A8F"/>
    <w:rsid w:val="00955E41"/>
    <w:rsid w:val="009572C2"/>
    <w:rsid w:val="009573A8"/>
    <w:rsid w:val="00957CB4"/>
    <w:rsid w:val="00963449"/>
    <w:rsid w:val="00963AB1"/>
    <w:rsid w:val="009649A7"/>
    <w:rsid w:val="00966EE3"/>
    <w:rsid w:val="00970920"/>
    <w:rsid w:val="00980AD5"/>
    <w:rsid w:val="00981BDD"/>
    <w:rsid w:val="00983F17"/>
    <w:rsid w:val="00986163"/>
    <w:rsid w:val="00986526"/>
    <w:rsid w:val="00987470"/>
    <w:rsid w:val="0099098E"/>
    <w:rsid w:val="00991DEA"/>
    <w:rsid w:val="009958B4"/>
    <w:rsid w:val="00996B8B"/>
    <w:rsid w:val="009A016B"/>
    <w:rsid w:val="009A3103"/>
    <w:rsid w:val="009A6BBC"/>
    <w:rsid w:val="009B1891"/>
    <w:rsid w:val="009B3075"/>
    <w:rsid w:val="009B436D"/>
    <w:rsid w:val="009B6057"/>
    <w:rsid w:val="009B66A3"/>
    <w:rsid w:val="009C07B9"/>
    <w:rsid w:val="009C4336"/>
    <w:rsid w:val="009C462D"/>
    <w:rsid w:val="009C4E0E"/>
    <w:rsid w:val="009C76CB"/>
    <w:rsid w:val="009D1CEF"/>
    <w:rsid w:val="009D2AF4"/>
    <w:rsid w:val="009D5DE8"/>
    <w:rsid w:val="009D69BA"/>
    <w:rsid w:val="009E041F"/>
    <w:rsid w:val="009E1CD5"/>
    <w:rsid w:val="009E538C"/>
    <w:rsid w:val="009E5819"/>
    <w:rsid w:val="009E6348"/>
    <w:rsid w:val="009E6F37"/>
    <w:rsid w:val="009F1D66"/>
    <w:rsid w:val="009F29AE"/>
    <w:rsid w:val="009F4792"/>
    <w:rsid w:val="00A004B1"/>
    <w:rsid w:val="00A01918"/>
    <w:rsid w:val="00A0336D"/>
    <w:rsid w:val="00A0718B"/>
    <w:rsid w:val="00A077D5"/>
    <w:rsid w:val="00A10CF4"/>
    <w:rsid w:val="00A11313"/>
    <w:rsid w:val="00A118DB"/>
    <w:rsid w:val="00A1236F"/>
    <w:rsid w:val="00A13402"/>
    <w:rsid w:val="00A15AE7"/>
    <w:rsid w:val="00A1610D"/>
    <w:rsid w:val="00A23DE0"/>
    <w:rsid w:val="00A24BD5"/>
    <w:rsid w:val="00A262A2"/>
    <w:rsid w:val="00A27A40"/>
    <w:rsid w:val="00A30C03"/>
    <w:rsid w:val="00A319C3"/>
    <w:rsid w:val="00A31E85"/>
    <w:rsid w:val="00A34DD7"/>
    <w:rsid w:val="00A34F2C"/>
    <w:rsid w:val="00A531BF"/>
    <w:rsid w:val="00A53257"/>
    <w:rsid w:val="00A645AB"/>
    <w:rsid w:val="00A66C8F"/>
    <w:rsid w:val="00A71B80"/>
    <w:rsid w:val="00A71DBE"/>
    <w:rsid w:val="00A755A1"/>
    <w:rsid w:val="00A76148"/>
    <w:rsid w:val="00A77680"/>
    <w:rsid w:val="00A85E52"/>
    <w:rsid w:val="00A87E43"/>
    <w:rsid w:val="00A952C4"/>
    <w:rsid w:val="00A97E99"/>
    <w:rsid w:val="00AA04EE"/>
    <w:rsid w:val="00AA18BE"/>
    <w:rsid w:val="00AB076C"/>
    <w:rsid w:val="00AB289E"/>
    <w:rsid w:val="00AB53AC"/>
    <w:rsid w:val="00AB617B"/>
    <w:rsid w:val="00AC0260"/>
    <w:rsid w:val="00AC051A"/>
    <w:rsid w:val="00AC3974"/>
    <w:rsid w:val="00AC74B2"/>
    <w:rsid w:val="00AC79C3"/>
    <w:rsid w:val="00AD1561"/>
    <w:rsid w:val="00AD5E65"/>
    <w:rsid w:val="00AE09BC"/>
    <w:rsid w:val="00AE19C6"/>
    <w:rsid w:val="00AF25E6"/>
    <w:rsid w:val="00AF2B3F"/>
    <w:rsid w:val="00AF72E5"/>
    <w:rsid w:val="00B00024"/>
    <w:rsid w:val="00B012F2"/>
    <w:rsid w:val="00B0174B"/>
    <w:rsid w:val="00B01E36"/>
    <w:rsid w:val="00B02AC3"/>
    <w:rsid w:val="00B05CD8"/>
    <w:rsid w:val="00B070A6"/>
    <w:rsid w:val="00B10BFF"/>
    <w:rsid w:val="00B10FC5"/>
    <w:rsid w:val="00B12C6A"/>
    <w:rsid w:val="00B13346"/>
    <w:rsid w:val="00B20D24"/>
    <w:rsid w:val="00B23CA8"/>
    <w:rsid w:val="00B3084F"/>
    <w:rsid w:val="00B30B13"/>
    <w:rsid w:val="00B311BF"/>
    <w:rsid w:val="00B3305F"/>
    <w:rsid w:val="00B36310"/>
    <w:rsid w:val="00B42018"/>
    <w:rsid w:val="00B444E9"/>
    <w:rsid w:val="00B46874"/>
    <w:rsid w:val="00B46EF3"/>
    <w:rsid w:val="00B50FC0"/>
    <w:rsid w:val="00B5138E"/>
    <w:rsid w:val="00B519F4"/>
    <w:rsid w:val="00B52EB9"/>
    <w:rsid w:val="00B5389C"/>
    <w:rsid w:val="00B55EC0"/>
    <w:rsid w:val="00B56915"/>
    <w:rsid w:val="00B5746F"/>
    <w:rsid w:val="00B60B00"/>
    <w:rsid w:val="00B6220E"/>
    <w:rsid w:val="00B65862"/>
    <w:rsid w:val="00B66DAC"/>
    <w:rsid w:val="00B67687"/>
    <w:rsid w:val="00B70046"/>
    <w:rsid w:val="00B775E5"/>
    <w:rsid w:val="00B81BD8"/>
    <w:rsid w:val="00B82482"/>
    <w:rsid w:val="00B84F17"/>
    <w:rsid w:val="00B9052D"/>
    <w:rsid w:val="00B91D56"/>
    <w:rsid w:val="00B93ABA"/>
    <w:rsid w:val="00B9478A"/>
    <w:rsid w:val="00B9494A"/>
    <w:rsid w:val="00B95513"/>
    <w:rsid w:val="00B969E6"/>
    <w:rsid w:val="00B9786F"/>
    <w:rsid w:val="00BA325B"/>
    <w:rsid w:val="00BA33BD"/>
    <w:rsid w:val="00BB2721"/>
    <w:rsid w:val="00BB70F8"/>
    <w:rsid w:val="00BB7D53"/>
    <w:rsid w:val="00BC08E3"/>
    <w:rsid w:val="00BC3940"/>
    <w:rsid w:val="00BC4AA5"/>
    <w:rsid w:val="00BC4FE2"/>
    <w:rsid w:val="00BC7C57"/>
    <w:rsid w:val="00BD6EFC"/>
    <w:rsid w:val="00BD71E0"/>
    <w:rsid w:val="00BE2B9A"/>
    <w:rsid w:val="00BE35E9"/>
    <w:rsid w:val="00BE68E5"/>
    <w:rsid w:val="00BF0476"/>
    <w:rsid w:val="00BF0B02"/>
    <w:rsid w:val="00BF1504"/>
    <w:rsid w:val="00BF3C3A"/>
    <w:rsid w:val="00BF74FD"/>
    <w:rsid w:val="00BF7790"/>
    <w:rsid w:val="00C01285"/>
    <w:rsid w:val="00C0258F"/>
    <w:rsid w:val="00C02D94"/>
    <w:rsid w:val="00C0709E"/>
    <w:rsid w:val="00C07A74"/>
    <w:rsid w:val="00C07F5A"/>
    <w:rsid w:val="00C1019C"/>
    <w:rsid w:val="00C10511"/>
    <w:rsid w:val="00C109D4"/>
    <w:rsid w:val="00C142DE"/>
    <w:rsid w:val="00C15138"/>
    <w:rsid w:val="00C155F1"/>
    <w:rsid w:val="00C21645"/>
    <w:rsid w:val="00C22428"/>
    <w:rsid w:val="00C2483A"/>
    <w:rsid w:val="00C248C5"/>
    <w:rsid w:val="00C24B00"/>
    <w:rsid w:val="00C3040A"/>
    <w:rsid w:val="00C3422B"/>
    <w:rsid w:val="00C34BC5"/>
    <w:rsid w:val="00C364CA"/>
    <w:rsid w:val="00C459E5"/>
    <w:rsid w:val="00C479DE"/>
    <w:rsid w:val="00C500A8"/>
    <w:rsid w:val="00C50BC0"/>
    <w:rsid w:val="00C50C1F"/>
    <w:rsid w:val="00C5157C"/>
    <w:rsid w:val="00C55A29"/>
    <w:rsid w:val="00C60A1D"/>
    <w:rsid w:val="00C60D53"/>
    <w:rsid w:val="00C6120F"/>
    <w:rsid w:val="00C62440"/>
    <w:rsid w:val="00C64F21"/>
    <w:rsid w:val="00C65BCE"/>
    <w:rsid w:val="00C71AAA"/>
    <w:rsid w:val="00C71B72"/>
    <w:rsid w:val="00C77175"/>
    <w:rsid w:val="00C77DD2"/>
    <w:rsid w:val="00C80325"/>
    <w:rsid w:val="00C80F94"/>
    <w:rsid w:val="00C82206"/>
    <w:rsid w:val="00C82B1C"/>
    <w:rsid w:val="00C83C5D"/>
    <w:rsid w:val="00C858F8"/>
    <w:rsid w:val="00C85C72"/>
    <w:rsid w:val="00C877FF"/>
    <w:rsid w:val="00C901E8"/>
    <w:rsid w:val="00C91783"/>
    <w:rsid w:val="00C91CA9"/>
    <w:rsid w:val="00C93443"/>
    <w:rsid w:val="00C93D87"/>
    <w:rsid w:val="00C95840"/>
    <w:rsid w:val="00C96BAA"/>
    <w:rsid w:val="00C971D2"/>
    <w:rsid w:val="00CA0741"/>
    <w:rsid w:val="00CA2062"/>
    <w:rsid w:val="00CA3691"/>
    <w:rsid w:val="00CA3F3E"/>
    <w:rsid w:val="00CA4B9E"/>
    <w:rsid w:val="00CA4C31"/>
    <w:rsid w:val="00CA4E52"/>
    <w:rsid w:val="00CA6FB1"/>
    <w:rsid w:val="00CA7FDE"/>
    <w:rsid w:val="00CB0654"/>
    <w:rsid w:val="00CB0689"/>
    <w:rsid w:val="00CB18AF"/>
    <w:rsid w:val="00CB25B8"/>
    <w:rsid w:val="00CB29A5"/>
    <w:rsid w:val="00CB6D92"/>
    <w:rsid w:val="00CC0FA5"/>
    <w:rsid w:val="00CC3D25"/>
    <w:rsid w:val="00CC4F3A"/>
    <w:rsid w:val="00CC6A57"/>
    <w:rsid w:val="00CD4256"/>
    <w:rsid w:val="00CD443E"/>
    <w:rsid w:val="00CD4CED"/>
    <w:rsid w:val="00CD5F63"/>
    <w:rsid w:val="00CD630F"/>
    <w:rsid w:val="00CD636C"/>
    <w:rsid w:val="00CD64D3"/>
    <w:rsid w:val="00CD6CB0"/>
    <w:rsid w:val="00CD7BF7"/>
    <w:rsid w:val="00CD7EAB"/>
    <w:rsid w:val="00CE02D6"/>
    <w:rsid w:val="00CE0A90"/>
    <w:rsid w:val="00CE6BDB"/>
    <w:rsid w:val="00CE7F82"/>
    <w:rsid w:val="00CF0431"/>
    <w:rsid w:val="00CF55E6"/>
    <w:rsid w:val="00CF60E5"/>
    <w:rsid w:val="00D033BD"/>
    <w:rsid w:val="00D04891"/>
    <w:rsid w:val="00D10CF3"/>
    <w:rsid w:val="00D117AE"/>
    <w:rsid w:val="00D1198E"/>
    <w:rsid w:val="00D1279F"/>
    <w:rsid w:val="00D14845"/>
    <w:rsid w:val="00D151A4"/>
    <w:rsid w:val="00D2023E"/>
    <w:rsid w:val="00D2076D"/>
    <w:rsid w:val="00D21636"/>
    <w:rsid w:val="00D255B2"/>
    <w:rsid w:val="00D30EA3"/>
    <w:rsid w:val="00D325E3"/>
    <w:rsid w:val="00D3388B"/>
    <w:rsid w:val="00D34BF4"/>
    <w:rsid w:val="00D40822"/>
    <w:rsid w:val="00D417AE"/>
    <w:rsid w:val="00D45E16"/>
    <w:rsid w:val="00D4789E"/>
    <w:rsid w:val="00D51914"/>
    <w:rsid w:val="00D52664"/>
    <w:rsid w:val="00D5514E"/>
    <w:rsid w:val="00D6399B"/>
    <w:rsid w:val="00D66E40"/>
    <w:rsid w:val="00D71B08"/>
    <w:rsid w:val="00D77ED8"/>
    <w:rsid w:val="00D81849"/>
    <w:rsid w:val="00D834D5"/>
    <w:rsid w:val="00D85AAA"/>
    <w:rsid w:val="00D914D0"/>
    <w:rsid w:val="00D9165A"/>
    <w:rsid w:val="00D9219E"/>
    <w:rsid w:val="00D93777"/>
    <w:rsid w:val="00D9489B"/>
    <w:rsid w:val="00DA1AF3"/>
    <w:rsid w:val="00DA62BC"/>
    <w:rsid w:val="00DB0493"/>
    <w:rsid w:val="00DC418E"/>
    <w:rsid w:val="00DD2DE5"/>
    <w:rsid w:val="00DD3747"/>
    <w:rsid w:val="00DD3E6D"/>
    <w:rsid w:val="00DD7A12"/>
    <w:rsid w:val="00DD7E38"/>
    <w:rsid w:val="00DE0C9F"/>
    <w:rsid w:val="00DE1837"/>
    <w:rsid w:val="00DE1A75"/>
    <w:rsid w:val="00DE2022"/>
    <w:rsid w:val="00DF06E4"/>
    <w:rsid w:val="00DF0CF2"/>
    <w:rsid w:val="00DF1364"/>
    <w:rsid w:val="00DF2A5F"/>
    <w:rsid w:val="00DF5A63"/>
    <w:rsid w:val="00DF7518"/>
    <w:rsid w:val="00E047A9"/>
    <w:rsid w:val="00E047DE"/>
    <w:rsid w:val="00E05309"/>
    <w:rsid w:val="00E0530B"/>
    <w:rsid w:val="00E06417"/>
    <w:rsid w:val="00E06B26"/>
    <w:rsid w:val="00E06B7B"/>
    <w:rsid w:val="00E13DBB"/>
    <w:rsid w:val="00E16F75"/>
    <w:rsid w:val="00E173B5"/>
    <w:rsid w:val="00E17C08"/>
    <w:rsid w:val="00E211B6"/>
    <w:rsid w:val="00E23132"/>
    <w:rsid w:val="00E24261"/>
    <w:rsid w:val="00E24F6D"/>
    <w:rsid w:val="00E32F16"/>
    <w:rsid w:val="00E338B3"/>
    <w:rsid w:val="00E359D6"/>
    <w:rsid w:val="00E41245"/>
    <w:rsid w:val="00E42034"/>
    <w:rsid w:val="00E43D56"/>
    <w:rsid w:val="00E45B45"/>
    <w:rsid w:val="00E4634A"/>
    <w:rsid w:val="00E4662D"/>
    <w:rsid w:val="00E509ED"/>
    <w:rsid w:val="00E54AF9"/>
    <w:rsid w:val="00E55C15"/>
    <w:rsid w:val="00E63293"/>
    <w:rsid w:val="00E64A72"/>
    <w:rsid w:val="00E64CF9"/>
    <w:rsid w:val="00E65424"/>
    <w:rsid w:val="00E706A6"/>
    <w:rsid w:val="00E7305F"/>
    <w:rsid w:val="00E73204"/>
    <w:rsid w:val="00E73792"/>
    <w:rsid w:val="00E828EB"/>
    <w:rsid w:val="00E84D5F"/>
    <w:rsid w:val="00E85A29"/>
    <w:rsid w:val="00E86055"/>
    <w:rsid w:val="00E949CB"/>
    <w:rsid w:val="00E95476"/>
    <w:rsid w:val="00EA2495"/>
    <w:rsid w:val="00EA2AFB"/>
    <w:rsid w:val="00EA2C13"/>
    <w:rsid w:val="00EA7227"/>
    <w:rsid w:val="00EA75CC"/>
    <w:rsid w:val="00EB1B5C"/>
    <w:rsid w:val="00EB1C4D"/>
    <w:rsid w:val="00EB1F4A"/>
    <w:rsid w:val="00EB4153"/>
    <w:rsid w:val="00EB45FE"/>
    <w:rsid w:val="00EB5C50"/>
    <w:rsid w:val="00EB5DEA"/>
    <w:rsid w:val="00EB629E"/>
    <w:rsid w:val="00EB62E2"/>
    <w:rsid w:val="00EB64F7"/>
    <w:rsid w:val="00EB71E8"/>
    <w:rsid w:val="00EC0378"/>
    <w:rsid w:val="00EC57BE"/>
    <w:rsid w:val="00EC5FF5"/>
    <w:rsid w:val="00EC69FB"/>
    <w:rsid w:val="00EC746A"/>
    <w:rsid w:val="00ED0127"/>
    <w:rsid w:val="00EE1B36"/>
    <w:rsid w:val="00EE1BD6"/>
    <w:rsid w:val="00EE36D7"/>
    <w:rsid w:val="00EE50EA"/>
    <w:rsid w:val="00EE607E"/>
    <w:rsid w:val="00EF0BF5"/>
    <w:rsid w:val="00EF1056"/>
    <w:rsid w:val="00EF1F88"/>
    <w:rsid w:val="00EF7EE9"/>
    <w:rsid w:val="00F00F57"/>
    <w:rsid w:val="00F035D5"/>
    <w:rsid w:val="00F07694"/>
    <w:rsid w:val="00F10C13"/>
    <w:rsid w:val="00F12E65"/>
    <w:rsid w:val="00F155AD"/>
    <w:rsid w:val="00F16DAA"/>
    <w:rsid w:val="00F179E9"/>
    <w:rsid w:val="00F17F52"/>
    <w:rsid w:val="00F268FC"/>
    <w:rsid w:val="00F2763F"/>
    <w:rsid w:val="00F30A24"/>
    <w:rsid w:val="00F32B83"/>
    <w:rsid w:val="00F32EDF"/>
    <w:rsid w:val="00F340C5"/>
    <w:rsid w:val="00F371F8"/>
    <w:rsid w:val="00F40202"/>
    <w:rsid w:val="00F43873"/>
    <w:rsid w:val="00F469AA"/>
    <w:rsid w:val="00F5098D"/>
    <w:rsid w:val="00F509CD"/>
    <w:rsid w:val="00F534A5"/>
    <w:rsid w:val="00F54BA3"/>
    <w:rsid w:val="00F54F39"/>
    <w:rsid w:val="00F60381"/>
    <w:rsid w:val="00F61D07"/>
    <w:rsid w:val="00F621AC"/>
    <w:rsid w:val="00F64DCA"/>
    <w:rsid w:val="00F66218"/>
    <w:rsid w:val="00F67649"/>
    <w:rsid w:val="00F72B10"/>
    <w:rsid w:val="00F72BF3"/>
    <w:rsid w:val="00F72CC7"/>
    <w:rsid w:val="00F72DC8"/>
    <w:rsid w:val="00F72FCA"/>
    <w:rsid w:val="00F77563"/>
    <w:rsid w:val="00F77E2F"/>
    <w:rsid w:val="00F80FF0"/>
    <w:rsid w:val="00F81447"/>
    <w:rsid w:val="00F8162F"/>
    <w:rsid w:val="00F85980"/>
    <w:rsid w:val="00F87462"/>
    <w:rsid w:val="00F90D07"/>
    <w:rsid w:val="00F966A9"/>
    <w:rsid w:val="00F967B1"/>
    <w:rsid w:val="00F97FFC"/>
    <w:rsid w:val="00FA0198"/>
    <w:rsid w:val="00FA0A03"/>
    <w:rsid w:val="00FA2ECD"/>
    <w:rsid w:val="00FA4011"/>
    <w:rsid w:val="00FA48A5"/>
    <w:rsid w:val="00FA75CF"/>
    <w:rsid w:val="00FA7767"/>
    <w:rsid w:val="00FA7781"/>
    <w:rsid w:val="00FB2BAA"/>
    <w:rsid w:val="00FB30B1"/>
    <w:rsid w:val="00FD3238"/>
    <w:rsid w:val="00FE1970"/>
    <w:rsid w:val="00FE4FB1"/>
    <w:rsid w:val="00FE5D4C"/>
    <w:rsid w:val="00FE778B"/>
    <w:rsid w:val="00FF2FD5"/>
    <w:rsid w:val="00FF3F46"/>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78FEB"/>
  <w15:chartTrackingRefBased/>
  <w15:docId w15:val="{02DEAD7F-2CCC-46B9-90D1-963BC2B9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63293"/>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B41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153"/>
  </w:style>
  <w:style w:type="paragraph" w:styleId="Footer">
    <w:name w:val="footer"/>
    <w:basedOn w:val="Normal"/>
    <w:link w:val="FooterChar"/>
    <w:uiPriority w:val="99"/>
    <w:unhideWhenUsed/>
    <w:rsid w:val="00EB4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153"/>
  </w:style>
  <w:style w:type="character" w:styleId="Hyperlink">
    <w:name w:val="Hyperlink"/>
    <w:basedOn w:val="DefaultParagraphFont"/>
    <w:uiPriority w:val="99"/>
    <w:unhideWhenUsed/>
    <w:rsid w:val="009E1CD5"/>
    <w:rPr>
      <w:color w:val="0563C1" w:themeColor="hyperlink"/>
      <w:u w:val="single"/>
    </w:rPr>
  </w:style>
  <w:style w:type="paragraph" w:styleId="NormalWeb">
    <w:name w:val="Normal (Web)"/>
    <w:basedOn w:val="Normal"/>
    <w:uiPriority w:val="99"/>
    <w:unhideWhenUsed/>
    <w:rsid w:val="00BC4F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9A7"/>
    <w:pPr>
      <w:ind w:left="720"/>
      <w:contextualSpacing/>
    </w:pPr>
  </w:style>
  <w:style w:type="character" w:customStyle="1" w:styleId="Heading4Char">
    <w:name w:val="Heading 4 Char"/>
    <w:basedOn w:val="DefaultParagraphFont"/>
    <w:link w:val="Heading4"/>
    <w:uiPriority w:val="9"/>
    <w:semiHidden/>
    <w:rsid w:val="00E63293"/>
    <w:rPr>
      <w:rFonts w:asciiTheme="majorHAnsi" w:eastAsiaTheme="majorEastAsia" w:hAnsiTheme="majorHAnsi" w:cstheme="majorBidi"/>
      <w:b/>
      <w:bCs/>
      <w:i/>
      <w:iCs/>
      <w:color w:val="5B9BD5" w:themeColor="accent1"/>
    </w:rPr>
  </w:style>
  <w:style w:type="character" w:styleId="UnresolvedMention">
    <w:name w:val="Unresolved Mention"/>
    <w:basedOn w:val="DefaultParagraphFont"/>
    <w:uiPriority w:val="99"/>
    <w:semiHidden/>
    <w:unhideWhenUsed/>
    <w:rsid w:val="007A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12168">
      <w:bodyDiv w:val="1"/>
      <w:marLeft w:val="0"/>
      <w:marRight w:val="0"/>
      <w:marTop w:val="0"/>
      <w:marBottom w:val="0"/>
      <w:divBdr>
        <w:top w:val="none" w:sz="0" w:space="0" w:color="auto"/>
        <w:left w:val="none" w:sz="0" w:space="0" w:color="auto"/>
        <w:bottom w:val="none" w:sz="0" w:space="0" w:color="auto"/>
        <w:right w:val="none" w:sz="0" w:space="0" w:color="auto"/>
      </w:divBdr>
    </w:div>
    <w:div w:id="725840250">
      <w:bodyDiv w:val="1"/>
      <w:marLeft w:val="0"/>
      <w:marRight w:val="0"/>
      <w:marTop w:val="0"/>
      <w:marBottom w:val="0"/>
      <w:divBdr>
        <w:top w:val="none" w:sz="0" w:space="0" w:color="auto"/>
        <w:left w:val="none" w:sz="0" w:space="0" w:color="auto"/>
        <w:bottom w:val="none" w:sz="0" w:space="0" w:color="auto"/>
        <w:right w:val="none" w:sz="0" w:space="0" w:color="auto"/>
      </w:divBdr>
    </w:div>
    <w:div w:id="981154885">
      <w:bodyDiv w:val="1"/>
      <w:marLeft w:val="0"/>
      <w:marRight w:val="0"/>
      <w:marTop w:val="0"/>
      <w:marBottom w:val="0"/>
      <w:divBdr>
        <w:top w:val="none" w:sz="0" w:space="0" w:color="auto"/>
        <w:left w:val="none" w:sz="0" w:space="0" w:color="auto"/>
        <w:bottom w:val="none" w:sz="0" w:space="0" w:color="auto"/>
        <w:right w:val="none" w:sz="0" w:space="0" w:color="auto"/>
      </w:divBdr>
    </w:div>
    <w:div w:id="1566909859">
      <w:bodyDiv w:val="1"/>
      <w:marLeft w:val="0"/>
      <w:marRight w:val="0"/>
      <w:marTop w:val="0"/>
      <w:marBottom w:val="0"/>
      <w:divBdr>
        <w:top w:val="none" w:sz="0" w:space="0" w:color="auto"/>
        <w:left w:val="none" w:sz="0" w:space="0" w:color="auto"/>
        <w:bottom w:val="none" w:sz="0" w:space="0" w:color="auto"/>
        <w:right w:val="none" w:sz="0" w:space="0" w:color="auto"/>
      </w:divBdr>
    </w:div>
    <w:div w:id="1576934858">
      <w:bodyDiv w:val="1"/>
      <w:marLeft w:val="0"/>
      <w:marRight w:val="0"/>
      <w:marTop w:val="0"/>
      <w:marBottom w:val="0"/>
      <w:divBdr>
        <w:top w:val="none" w:sz="0" w:space="0" w:color="auto"/>
        <w:left w:val="none" w:sz="0" w:space="0" w:color="auto"/>
        <w:bottom w:val="none" w:sz="0" w:space="0" w:color="auto"/>
        <w:right w:val="none" w:sz="0" w:space="0" w:color="auto"/>
      </w:divBdr>
    </w:div>
    <w:div w:id="1822192716">
      <w:bodyDiv w:val="1"/>
      <w:marLeft w:val="0"/>
      <w:marRight w:val="0"/>
      <w:marTop w:val="0"/>
      <w:marBottom w:val="0"/>
      <w:divBdr>
        <w:top w:val="none" w:sz="0" w:space="0" w:color="auto"/>
        <w:left w:val="none" w:sz="0" w:space="0" w:color="auto"/>
        <w:bottom w:val="none" w:sz="0" w:space="0" w:color="auto"/>
        <w:right w:val="none" w:sz="0" w:space="0" w:color="auto"/>
      </w:divBdr>
    </w:div>
    <w:div w:id="19412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bio.org/inspire_events/georgia-bio-patient-advocacy-summ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abio.org/inspire_events/georgia-bio-patient-advocacy-sum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abio.org/inspire_events/georgia-bio-patient-advocacy-summ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abio.org/inspire_events/georgia-bio-patient-advocacy-sum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A08672AE7934F88A7B9E44627C082" ma:contentTypeVersion="12" ma:contentTypeDescription="Create a new document." ma:contentTypeScope="" ma:versionID="b53e4d7ed7c1779e45916d1c4d7aee7a">
  <xsd:schema xmlns:xsd="http://www.w3.org/2001/XMLSchema" xmlns:xs="http://www.w3.org/2001/XMLSchema" xmlns:p="http://schemas.microsoft.com/office/2006/metadata/properties" xmlns:ns2="4ad08c8a-7760-414c-9e3f-f0fafa958d8e" xmlns:ns3="3fccf919-3b4e-4c2b-9da0-54f346599a52" targetNamespace="http://schemas.microsoft.com/office/2006/metadata/properties" ma:root="true" ma:fieldsID="82f965cf3609b03f8363715e7c8a86d5" ns2:_="" ns3:_="">
    <xsd:import namespace="4ad08c8a-7760-414c-9e3f-f0fafa958d8e"/>
    <xsd:import namespace="3fccf919-3b4e-4c2b-9da0-54f346599a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8c8a-7760-414c-9e3f-f0fafa958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ccf919-3b4e-4c2b-9da0-54f346599a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7F503-38F2-46F3-860F-007B0A203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A5DA2-E32F-4B75-8D22-A62F7EA33598}">
  <ds:schemaRefs>
    <ds:schemaRef ds:uri="http://schemas.microsoft.com/sharepoint/v3/contenttype/forms"/>
  </ds:schemaRefs>
</ds:datastoreItem>
</file>

<file path=customXml/itemProps3.xml><?xml version="1.0" encoding="utf-8"?>
<ds:datastoreItem xmlns:ds="http://schemas.openxmlformats.org/officeDocument/2006/customXml" ds:itemID="{F7416CF5-7A93-41CC-8F2B-FD441E1B0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08c8a-7760-414c-9e3f-f0fafa958d8e"/>
    <ds:schemaRef ds:uri="3fccf919-3b4e-4c2b-9da0-54f34659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Maria.Thacker</dc:creator>
  <cp:keywords/>
  <dc:description/>
  <cp:lastModifiedBy>Kristina Forbes</cp:lastModifiedBy>
  <cp:revision>14</cp:revision>
  <dcterms:created xsi:type="dcterms:W3CDTF">2020-08-31T15:16:00Z</dcterms:created>
  <dcterms:modified xsi:type="dcterms:W3CDTF">2020-08-31T16:54:00Z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0x010100103A08672AE7934F88A7B9E44627C082</vt:lpwstr>
  </property>
</Properties>
</file>